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406" w:rsidRPr="00B82757" w:rsidRDefault="00942C6F" w:rsidP="00B82757">
      <w:pPr>
        <w:shd w:val="clear" w:color="auto" w:fill="D2F5D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265320"/>
          <w:sz w:val="32"/>
          <w:szCs w:val="32"/>
        </w:rPr>
      </w:pPr>
      <w:r w:rsidRPr="00B82757">
        <w:rPr>
          <w:rFonts w:ascii="Times New Roman" w:eastAsia="Times New Roman" w:hAnsi="Times New Roman" w:cs="Times New Roman"/>
          <w:b/>
          <w:bCs/>
          <w:i/>
          <w:iCs/>
          <w:color w:val="265320"/>
          <w:sz w:val="32"/>
          <w:szCs w:val="32"/>
        </w:rPr>
        <w:t>К</w:t>
      </w:r>
      <w:r w:rsidR="00162406" w:rsidRPr="00B82757">
        <w:rPr>
          <w:rFonts w:ascii="Times New Roman" w:eastAsia="Times New Roman" w:hAnsi="Times New Roman" w:cs="Times New Roman"/>
          <w:b/>
          <w:bCs/>
          <w:i/>
          <w:iCs/>
          <w:color w:val="265320"/>
          <w:sz w:val="32"/>
          <w:szCs w:val="32"/>
        </w:rPr>
        <w:t xml:space="preserve">онсультация для родителей: «Закаливание детей раннего возраста» </w:t>
      </w:r>
    </w:p>
    <w:p w:rsidR="00162406" w:rsidRPr="00B82757" w:rsidRDefault="00162406" w:rsidP="00B82757">
      <w:pPr>
        <w:shd w:val="clear" w:color="auto" w:fill="D2F5D6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162406" w:rsidRPr="00B82757" w:rsidRDefault="00D8332F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1905000" cy="1409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Закаливание детей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необходимо для того, чтобы повысить их устойчивость к воздействию низких и высоких температур воздуха и за счет этого предотвратить частые заболевания.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Основные эффекты закаливающих процедур: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укрепление нервной системы;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развитие мышц и костей;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улучшение работы внутренних органов;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активизация обмена веществ;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невосприимчивость к действию болезнетворных факторов.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Средства закаливания просты и доступны. Главное отбросить многие укоренившиеся предрассудки бабушек и родителей и не кутать малышей, не бояться свежего воздуха.</w:t>
      </w:r>
      <w:bookmarkStart w:id="0" w:name="more"/>
      <w:bookmarkEnd w:id="0"/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При закаливании детей следует придерживаться</w:t>
      </w:r>
    </w:p>
    <w:p w:rsidR="00162406" w:rsidRPr="00B82757" w:rsidRDefault="00162406" w:rsidP="00B82757">
      <w:pPr>
        <w:shd w:val="clear" w:color="auto" w:fill="D2F5D6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таких основных принципов: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проводить закаливающие процедуры систематически;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увеличивать время воздействия закаливающего фактора постепенно;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учитывать настроение ребенка и проводить процедуры в форме игры;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начинать закаливание в любом возрасте;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>  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никогда не выполнять процедуры, если малыш замерз, то есть не допускать переохлаждения ребенка;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избегать сильных раздражителей: продолжительного воздействия холодной воды или очень низких температур воздуха, а также перегревания на солнце;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hyperlink r:id="rId5" w:tgtFrame="_blank" w:history="1">
        <w:r w:rsidRPr="00B82757">
          <w:rPr>
            <w:rFonts w:ascii="Times New Roman" w:eastAsia="Times New Roman" w:hAnsi="Times New Roman" w:cs="Times New Roman"/>
            <w:i/>
            <w:iCs/>
            <w:color w:val="355331"/>
            <w:sz w:val="28"/>
            <w:szCs w:val="28"/>
          </w:rPr>
          <w:t xml:space="preserve">правильно подбирать одежду и обувь: </w:t>
        </w:r>
      </w:hyperlink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они должны соответствовать температуре окружающего воздуха и быть из натуральных тканей и материалов;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закаливаться всей семьей;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закаливающие процедуры сочетать с физическими упражнениями и массажем;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помещении, где находится ребенок, </w:t>
      </w:r>
      <w:r w:rsidRPr="00B827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никогда не курить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Основные факторы закаливания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природные и доступные: солнце, воздух и вода.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Закаливающие мероприятия, </w:t>
      </w:r>
    </w:p>
    <w:p w:rsidR="00162406" w:rsidRPr="00B82757" w:rsidRDefault="00162406" w:rsidP="00B82757">
      <w:pPr>
        <w:shd w:val="clear" w:color="auto" w:fill="D2F5D6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которые проводятся в группе раннего возраста «Цыплята»: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Проветривание помещения;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Физкультминутка;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hyperlink r:id="rId6" w:tgtFrame="_blank" w:history="1">
        <w:r w:rsidRPr="00B82757">
          <w:rPr>
            <w:rFonts w:ascii="Times New Roman" w:eastAsia="Times New Roman" w:hAnsi="Times New Roman" w:cs="Times New Roman"/>
            <w:i/>
            <w:iCs/>
            <w:color w:val="355331"/>
            <w:sz w:val="28"/>
            <w:szCs w:val="28"/>
          </w:rPr>
          <w:t>Прогулки</w:t>
        </w:r>
      </w:hyperlink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(два раза в день); 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Воздушные ванны после сна;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Физкультурное занятие (2 раза в неделю);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Умывание прохладной водой;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Дорожки здоровья (босиком);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hyperlink r:id="rId7" w:tgtFrame="_blank" w:history="1">
        <w:r w:rsidRPr="00B82757">
          <w:rPr>
            <w:rFonts w:ascii="Times New Roman" w:eastAsia="Times New Roman" w:hAnsi="Times New Roman" w:cs="Times New Roman"/>
            <w:i/>
            <w:iCs/>
            <w:color w:val="355331"/>
            <w:sz w:val="28"/>
            <w:szCs w:val="28"/>
          </w:rPr>
          <w:t>Облегченная одежда;</w:t>
        </w:r>
      </w:hyperlink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Игры с водой.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Особенно дети любят </w:t>
      </w:r>
      <w:hyperlink r:id="rId8" w:tgtFrame="_blank" w:history="1">
        <w:r w:rsidRPr="00B82757">
          <w:rPr>
            <w:rFonts w:ascii="Times New Roman" w:eastAsia="Times New Roman" w:hAnsi="Times New Roman" w:cs="Times New Roman"/>
            <w:i/>
            <w:iCs/>
            <w:color w:val="355331"/>
            <w:sz w:val="28"/>
            <w:szCs w:val="28"/>
          </w:rPr>
          <w:t>игры с водой</w:t>
        </w:r>
      </w:hyperlink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для этого в группе </w:t>
      </w:r>
      <w:hyperlink r:id="rId9" w:tgtFrame="_blank" w:history="1">
        <w:r w:rsidRPr="00B82757">
          <w:rPr>
            <w:rFonts w:ascii="Times New Roman" w:eastAsia="Times New Roman" w:hAnsi="Times New Roman" w:cs="Times New Roman"/>
            <w:b/>
            <w:i/>
            <w:iCs/>
            <w:color w:val="355331"/>
            <w:sz w:val="28"/>
            <w:szCs w:val="28"/>
          </w:rPr>
          <w:t>созданы все условия:</w:t>
        </w:r>
      </w:hyperlink>
      <w:r w:rsidRPr="00B827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есть «Центр воды», пластмассовые тазы, ведерки, банки, наборы с игрушками, удочки, сачки, ситечки и т.д.</w:t>
      </w:r>
      <w:proofErr w:type="gramEnd"/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Например, контактная  </w:t>
      </w:r>
      <w:r w:rsidRPr="00B827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игра  «Теплая – холодная».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827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Цель: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развивать тактильные ощущения, внимательность, закаливать организм. Во время игры дети опускают руки поочередно, то в теплую воду, то в холодную.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 Создается радостная обстановка, а ведь если ребенок доволен, весел, то, значит, будет и здоров!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Большой интерес дети проявляют к </w:t>
      </w:r>
      <w:r w:rsidRPr="00B827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дорожкам здоровья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Их используем </w:t>
      </w:r>
      <w:r w:rsidRPr="00B827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ежедневно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течение всего дня, постоянно меняем, дополняем, обновляем. </w:t>
      </w:r>
    </w:p>
    <w:p w:rsidR="00162406" w:rsidRPr="00B82757" w:rsidRDefault="00162406" w:rsidP="00B82757">
      <w:pPr>
        <w:shd w:val="clear" w:color="auto" w:fill="D2F5D6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Когда дети утром приходят в детский сад, то входя в группу, видят приготовленные для них дорожки, каждый раз разные, с радостью бегут, разуваются и ходят по ним: « Ой, колючая травка! Ой, какие камушки!». 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 этом помогают друг другу, держат за руку, следят, чтобы не ходили по дорожкам в обуви, соблюдали поочередность. </w:t>
      </w:r>
    </w:p>
    <w:p w:rsidR="00162406" w:rsidRPr="00B82757" w:rsidRDefault="00162406" w:rsidP="00B82757">
      <w:pPr>
        <w:shd w:val="clear" w:color="auto" w:fill="D2F5D6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 закаливании  мы руководствуемся  </w:t>
      </w:r>
      <w:r w:rsidRPr="00B827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определенными правилами: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постепенность,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систематичность, 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Wingdings" w:hAnsi="Times New Roman" w:cs="Times New Roman"/>
          <w:i/>
          <w:iCs/>
          <w:color w:val="000000"/>
          <w:sz w:val="28"/>
          <w:szCs w:val="28"/>
        </w:rPr>
        <w:t xml:space="preserve">     </w:t>
      </w: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учет индивидуальных особенностей ребенка.</w:t>
      </w:r>
    </w:p>
    <w:p w:rsidR="00162406" w:rsidRPr="00B82757" w:rsidRDefault="00162406" w:rsidP="00B82757">
      <w:pPr>
        <w:shd w:val="clear" w:color="auto" w:fill="D2F5D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162406" w:rsidRPr="00B82757" w:rsidRDefault="00162406" w:rsidP="00B82757">
      <w:pPr>
        <w:shd w:val="clear" w:color="auto" w:fill="D2F5D6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827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Закаливать ребенка полезно и даже необходимо. Закаленные дети меньше болеют,  у них хорошее настроение и  иммунитет.  </w:t>
      </w:r>
    </w:p>
    <w:p w:rsidR="003B23CB" w:rsidRPr="00B82757" w:rsidRDefault="00162406" w:rsidP="00B82757">
      <w:pPr>
        <w:shd w:val="clear" w:color="auto" w:fill="D2F5D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7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Закаливающие мероприятия содействуют созданию привычек здорового образа жизни!</w:t>
      </w:r>
    </w:p>
    <w:sectPr w:rsidR="003B23CB" w:rsidRPr="00B82757" w:rsidSect="00B82757">
      <w:pgSz w:w="11906" w:h="16838"/>
      <w:pgMar w:top="851" w:right="850" w:bottom="1134" w:left="1701" w:header="708" w:footer="708" w:gutter="0"/>
      <w:pgBorders w:offsetFrom="page">
        <w:top w:val="confetti" w:sz="10" w:space="24" w:color="auto"/>
        <w:left w:val="confetti" w:sz="10" w:space="24" w:color="auto"/>
        <w:bottom w:val="confetti" w:sz="10" w:space="24" w:color="auto"/>
        <w:right w:val="confetti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2406"/>
    <w:rsid w:val="00162406"/>
    <w:rsid w:val="003B23CB"/>
    <w:rsid w:val="005F3FC3"/>
    <w:rsid w:val="00763058"/>
    <w:rsid w:val="007D1F6B"/>
    <w:rsid w:val="00942C6F"/>
    <w:rsid w:val="00B82757"/>
    <w:rsid w:val="00D8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58"/>
  </w:style>
  <w:style w:type="paragraph" w:styleId="3">
    <w:name w:val="heading 3"/>
    <w:basedOn w:val="a"/>
    <w:link w:val="30"/>
    <w:uiPriority w:val="9"/>
    <w:qFormat/>
    <w:rsid w:val="0016240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240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62406"/>
    <w:rPr>
      <w:strike w:val="0"/>
      <w:dstrike w:val="0"/>
      <w:color w:val="355331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162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8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9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51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64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38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7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44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55631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7829997">
                                                                  <w:marLeft w:val="0"/>
                                                                  <w:marRight w:val="0"/>
                                                                  <w:marTop w:val="90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11" w:color="FFFFFF"/>
                                                                    <w:bottom w:val="single" w:sz="6" w:space="0" w:color="FFFFFF"/>
                                                                    <w:right w:val="single" w:sz="6" w:space="11" w:color="FFFFFF"/>
                                                                  </w:divBdr>
                                                                  <w:divsChild>
                                                                    <w:div w:id="144488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447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F4D3CC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297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43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ellowchickens.blogspot.com/2012/06/blog-post_605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ellowchickens.blogspot.com/2012/06/blog-post_3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ellowchickens.blogspot.com/2012/08/blog-post_21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ellowchickens.blogspot.com/2012/03/blog-post_1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yellowchickens.blogspot.com/2012/04/blog-post_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2014-01-28T10:27:00Z</cp:lastPrinted>
  <dcterms:created xsi:type="dcterms:W3CDTF">2014-01-27T13:19:00Z</dcterms:created>
  <dcterms:modified xsi:type="dcterms:W3CDTF">2014-02-03T07:37:00Z</dcterms:modified>
</cp:coreProperties>
</file>